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1646" w:rsidRDefault="00495BAC">
      <w:pPr>
        <w:rPr>
          <w:noProof/>
        </w:rPr>
      </w:pPr>
      <w:r>
        <w:rPr>
          <w:noProof/>
        </w:rPr>
        <w:drawing>
          <wp:inline distT="0" distB="0" distL="0" distR="0" wp14:anchorId="7BF09EBE" wp14:editId="5906DC4D">
            <wp:extent cx="5943600" cy="337756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5943600" cy="3377565"/>
                    </a:xfrm>
                    <a:prstGeom prst="rect">
                      <a:avLst/>
                    </a:prstGeom>
                  </pic:spPr>
                </pic:pic>
              </a:graphicData>
            </a:graphic>
          </wp:inline>
        </w:drawing>
      </w:r>
    </w:p>
    <w:p w:rsidR="00495BAC" w:rsidRPr="0052711B" w:rsidRDefault="0052711B">
      <w:pPr>
        <w:rPr>
          <w:rFonts w:ascii="Times New Roman" w:hAnsi="Times New Roman" w:cs="Times New Roman"/>
          <w:noProof/>
          <w:color w:val="FF0000"/>
          <w:sz w:val="24"/>
          <w:szCs w:val="24"/>
        </w:rPr>
      </w:pPr>
      <w:r w:rsidRPr="0052711B">
        <w:rPr>
          <w:rFonts w:ascii="Times New Roman" w:hAnsi="Times New Roman" w:cs="Times New Roman"/>
          <w:noProof/>
          <w:color w:val="FF0000"/>
          <w:sz w:val="24"/>
          <w:szCs w:val="24"/>
        </w:rPr>
        <w:t>Reply 1</w:t>
      </w:r>
    </w:p>
    <w:p w:rsidR="0052711B" w:rsidRPr="000B6A6E" w:rsidRDefault="0052711B">
      <w:pPr>
        <w:rPr>
          <w:rFonts w:ascii="Times New Roman" w:hAnsi="Times New Roman" w:cs="Times New Roman"/>
          <w:noProof/>
          <w:sz w:val="24"/>
          <w:szCs w:val="24"/>
        </w:rPr>
      </w:pPr>
      <w:r>
        <w:rPr>
          <w:rFonts w:ascii="Times New Roman" w:hAnsi="Times New Roman" w:cs="Times New Roman"/>
          <w:noProof/>
          <w:sz w:val="24"/>
          <w:szCs w:val="24"/>
        </w:rPr>
        <w:t xml:space="preserve">Hi! Smith </w:t>
      </w:r>
    </w:p>
    <w:p w:rsidR="00495BAC" w:rsidRPr="000B6A6E" w:rsidRDefault="00495BAC" w:rsidP="000B6A6E">
      <w:pPr>
        <w:spacing w:line="480" w:lineRule="auto"/>
        <w:ind w:firstLine="720"/>
        <w:rPr>
          <w:rFonts w:ascii="Times New Roman" w:hAnsi="Times New Roman" w:cs="Times New Roman"/>
          <w:noProof/>
          <w:sz w:val="24"/>
          <w:szCs w:val="24"/>
        </w:rPr>
      </w:pPr>
      <w:r w:rsidRPr="000B6A6E">
        <w:rPr>
          <w:rFonts w:ascii="Times New Roman" w:hAnsi="Times New Roman" w:cs="Times New Roman"/>
          <w:noProof/>
          <w:sz w:val="24"/>
          <w:szCs w:val="24"/>
        </w:rPr>
        <w:t>That was agreat move on the part of the company you work in, setting up asystem meant the company is likely to benefit from it both in the short and long-run.Consequently, I believe time management issue will automatically be eradicated due to the fact that, all employee within the organization will be in aposition to use the VOIP system to program themselve and be sure that they are available to execute tasks alocated to them at aspecific time.</w:t>
      </w:r>
    </w:p>
    <w:p w:rsidR="000B6A6E" w:rsidRDefault="000B6A6E" w:rsidP="000B6A6E">
      <w:pPr>
        <w:spacing w:line="480" w:lineRule="auto"/>
        <w:ind w:firstLine="720"/>
        <w:rPr>
          <w:rFonts w:ascii="Times New Roman" w:hAnsi="Times New Roman" w:cs="Times New Roman"/>
          <w:noProof/>
          <w:sz w:val="24"/>
          <w:szCs w:val="24"/>
        </w:rPr>
      </w:pPr>
      <w:r w:rsidRPr="000B6A6E">
        <w:rPr>
          <w:rFonts w:ascii="Times New Roman" w:hAnsi="Times New Roman" w:cs="Times New Roman"/>
          <w:noProof/>
          <w:sz w:val="24"/>
          <w:szCs w:val="24"/>
        </w:rPr>
        <w:t xml:space="preserve">Furthermore, I gree with you on the significance of aproject manager at large,Most of them as act the main engine of the project and without them giving out well though directives,most projects tend to either delay to be completed or at worse fail to be achieved.We therefore appreciate the role of the project manager not only as just the vision of the new system but in ensuring that the prject becomes successful when its lauched. </w:t>
      </w:r>
    </w:p>
    <w:p w:rsidR="000B6A6E" w:rsidRDefault="000B6A6E" w:rsidP="000B6A6E">
      <w:pPr>
        <w:spacing w:line="480" w:lineRule="auto"/>
        <w:ind w:firstLine="720"/>
        <w:rPr>
          <w:rFonts w:ascii="Times New Roman" w:hAnsi="Times New Roman" w:cs="Times New Roman"/>
          <w:noProof/>
          <w:sz w:val="24"/>
          <w:szCs w:val="24"/>
        </w:rPr>
      </w:pPr>
    </w:p>
    <w:p w:rsidR="000B6A6E" w:rsidRDefault="000B6A6E" w:rsidP="000B6A6E">
      <w:pPr>
        <w:spacing w:line="480" w:lineRule="auto"/>
        <w:ind w:firstLine="720"/>
        <w:rPr>
          <w:rFonts w:ascii="Times New Roman" w:hAnsi="Times New Roman" w:cs="Times New Roman"/>
          <w:noProof/>
          <w:sz w:val="24"/>
          <w:szCs w:val="24"/>
        </w:rPr>
      </w:pPr>
    </w:p>
    <w:p w:rsidR="00C81B1C" w:rsidRPr="0052711B" w:rsidRDefault="000B6A6E" w:rsidP="0052711B">
      <w:pPr>
        <w:spacing w:line="480" w:lineRule="auto"/>
        <w:ind w:firstLine="720"/>
        <w:rPr>
          <w:rFonts w:ascii="Times New Roman" w:hAnsi="Times New Roman" w:cs="Times New Roman"/>
          <w:noProof/>
          <w:color w:val="FF0000"/>
          <w:sz w:val="24"/>
          <w:szCs w:val="24"/>
        </w:rPr>
      </w:pPr>
      <w:r>
        <w:rPr>
          <w:noProof/>
        </w:rPr>
        <w:drawing>
          <wp:inline distT="0" distB="0" distL="0" distR="0" wp14:anchorId="2F7A131C" wp14:editId="793BE166">
            <wp:extent cx="5943600" cy="4148455"/>
            <wp:effectExtent l="0" t="0" r="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943600" cy="4148455"/>
                    </a:xfrm>
                    <a:prstGeom prst="rect">
                      <a:avLst/>
                    </a:prstGeom>
                  </pic:spPr>
                </pic:pic>
              </a:graphicData>
            </a:graphic>
          </wp:inline>
        </w:drawing>
      </w:r>
      <w:r w:rsidRPr="0052711B">
        <w:rPr>
          <w:rFonts w:ascii="Times New Roman" w:hAnsi="Times New Roman" w:cs="Times New Roman"/>
          <w:noProof/>
          <w:color w:val="FF0000"/>
          <w:sz w:val="24"/>
          <w:szCs w:val="24"/>
        </w:rPr>
        <w:t>Reply 2</w:t>
      </w:r>
    </w:p>
    <w:p w:rsidR="0052711B" w:rsidRPr="0052711B" w:rsidRDefault="0052711B">
      <w:pPr>
        <w:rPr>
          <w:rFonts w:ascii="Times New Roman" w:hAnsi="Times New Roman" w:cs="Times New Roman"/>
          <w:noProof/>
          <w:sz w:val="24"/>
          <w:szCs w:val="24"/>
        </w:rPr>
      </w:pPr>
      <w:r>
        <w:rPr>
          <w:rFonts w:ascii="Times New Roman" w:hAnsi="Times New Roman" w:cs="Times New Roman"/>
          <w:noProof/>
          <w:sz w:val="24"/>
          <w:szCs w:val="24"/>
        </w:rPr>
        <w:t>Hello Jackson,</w:t>
      </w:r>
      <w:bookmarkStart w:id="0" w:name="_GoBack"/>
      <w:bookmarkEnd w:id="0"/>
    </w:p>
    <w:p w:rsidR="00426BE8" w:rsidRPr="0052711B" w:rsidRDefault="00426BE8" w:rsidP="0052711B">
      <w:pPr>
        <w:spacing w:line="480" w:lineRule="auto"/>
        <w:ind w:firstLine="720"/>
        <w:rPr>
          <w:rFonts w:ascii="Times New Roman" w:hAnsi="Times New Roman" w:cs="Times New Roman"/>
          <w:sz w:val="24"/>
          <w:szCs w:val="24"/>
        </w:rPr>
      </w:pPr>
      <w:r w:rsidRPr="0052711B">
        <w:rPr>
          <w:rFonts w:ascii="Times New Roman" w:hAnsi="Times New Roman" w:cs="Times New Roman"/>
          <w:sz w:val="24"/>
          <w:szCs w:val="24"/>
        </w:rPr>
        <w:t xml:space="preserve">It must have been the most technical part of it </w:t>
      </w:r>
      <w:r w:rsidR="0052711B">
        <w:rPr>
          <w:rFonts w:ascii="Times New Roman" w:hAnsi="Times New Roman" w:cs="Times New Roman"/>
          <w:sz w:val="24"/>
          <w:szCs w:val="24"/>
        </w:rPr>
        <w:t xml:space="preserve">for you </w:t>
      </w:r>
      <w:r w:rsidRPr="0052711B">
        <w:rPr>
          <w:rFonts w:ascii="Times New Roman" w:hAnsi="Times New Roman" w:cs="Times New Roman"/>
          <w:sz w:val="24"/>
          <w:szCs w:val="24"/>
        </w:rPr>
        <w:t xml:space="preserve">to have </w:t>
      </w:r>
      <w:r w:rsidR="0052711B" w:rsidRPr="0052711B">
        <w:rPr>
          <w:rFonts w:ascii="Times New Roman" w:hAnsi="Times New Roman" w:cs="Times New Roman"/>
          <w:sz w:val="24"/>
          <w:szCs w:val="24"/>
        </w:rPr>
        <w:t>successfully achieved</w:t>
      </w:r>
      <w:r w:rsidRPr="0052711B">
        <w:rPr>
          <w:rFonts w:ascii="Times New Roman" w:hAnsi="Times New Roman" w:cs="Times New Roman"/>
          <w:sz w:val="24"/>
          <w:szCs w:val="24"/>
        </w:rPr>
        <w:t xml:space="preserve"> a lot in a new </w:t>
      </w:r>
      <w:r w:rsidR="0052711B" w:rsidRPr="0052711B">
        <w:rPr>
          <w:rFonts w:ascii="Times New Roman" w:hAnsi="Times New Roman" w:cs="Times New Roman"/>
          <w:sz w:val="24"/>
          <w:szCs w:val="24"/>
        </w:rPr>
        <w:t>business</w:t>
      </w:r>
      <w:r w:rsidRPr="0052711B">
        <w:rPr>
          <w:rFonts w:ascii="Times New Roman" w:hAnsi="Times New Roman" w:cs="Times New Roman"/>
          <w:sz w:val="24"/>
          <w:szCs w:val="24"/>
        </w:rPr>
        <w:t xml:space="preserve"> </w:t>
      </w:r>
      <w:r w:rsidR="0052711B" w:rsidRPr="0052711B">
        <w:rPr>
          <w:rFonts w:ascii="Times New Roman" w:hAnsi="Times New Roman" w:cs="Times New Roman"/>
          <w:sz w:val="24"/>
          <w:szCs w:val="24"/>
        </w:rPr>
        <w:t>setup. Customers</w:t>
      </w:r>
      <w:r w:rsidRPr="0052711B">
        <w:rPr>
          <w:rFonts w:ascii="Times New Roman" w:hAnsi="Times New Roman" w:cs="Times New Roman"/>
          <w:sz w:val="24"/>
          <w:szCs w:val="24"/>
        </w:rPr>
        <w:t xml:space="preserve"> play an </w:t>
      </w:r>
      <w:r w:rsidR="0052711B" w:rsidRPr="0052711B">
        <w:rPr>
          <w:rFonts w:ascii="Times New Roman" w:hAnsi="Times New Roman" w:cs="Times New Roman"/>
          <w:sz w:val="24"/>
          <w:szCs w:val="24"/>
        </w:rPr>
        <w:t>important</w:t>
      </w:r>
      <w:r w:rsidRPr="0052711B">
        <w:rPr>
          <w:rFonts w:ascii="Times New Roman" w:hAnsi="Times New Roman" w:cs="Times New Roman"/>
          <w:sz w:val="24"/>
          <w:szCs w:val="24"/>
        </w:rPr>
        <w:t xml:space="preserve"> role in pushing the business to achieve its set profit margin and to achieve that, it has to start by creating a reaso</w:t>
      </w:r>
      <w:r w:rsidR="0052711B" w:rsidRPr="0052711B">
        <w:rPr>
          <w:rFonts w:ascii="Times New Roman" w:hAnsi="Times New Roman" w:cs="Times New Roman"/>
          <w:sz w:val="24"/>
          <w:szCs w:val="24"/>
        </w:rPr>
        <w:t>na</w:t>
      </w:r>
      <w:r w:rsidRPr="0052711B">
        <w:rPr>
          <w:rFonts w:ascii="Times New Roman" w:hAnsi="Times New Roman" w:cs="Times New Roman"/>
          <w:sz w:val="24"/>
          <w:szCs w:val="24"/>
        </w:rPr>
        <w:t xml:space="preserve">bly good connections with </w:t>
      </w:r>
      <w:r w:rsidR="0052711B" w:rsidRPr="0052711B">
        <w:rPr>
          <w:rFonts w:ascii="Times New Roman" w:hAnsi="Times New Roman" w:cs="Times New Roman"/>
          <w:sz w:val="24"/>
          <w:szCs w:val="24"/>
        </w:rPr>
        <w:t>them, because</w:t>
      </w:r>
      <w:r w:rsidRPr="0052711B">
        <w:rPr>
          <w:rFonts w:ascii="Times New Roman" w:hAnsi="Times New Roman" w:cs="Times New Roman"/>
          <w:sz w:val="24"/>
          <w:szCs w:val="24"/>
        </w:rPr>
        <w:t xml:space="preserve"> powerful customer relationships are essential to business success. But, they aren’t built overnight. Just like personal relationships, it’s important to cultivate and nurture customer relationships. </w:t>
      </w:r>
    </w:p>
    <w:p w:rsidR="00426BE8" w:rsidRPr="0052711B" w:rsidRDefault="00426BE8" w:rsidP="0052711B">
      <w:pPr>
        <w:spacing w:line="480" w:lineRule="auto"/>
        <w:ind w:firstLine="720"/>
        <w:rPr>
          <w:rFonts w:ascii="Times New Roman" w:hAnsi="Times New Roman" w:cs="Times New Roman"/>
          <w:sz w:val="24"/>
          <w:szCs w:val="24"/>
        </w:rPr>
      </w:pPr>
      <w:r w:rsidRPr="0052711B">
        <w:rPr>
          <w:rFonts w:ascii="Times New Roman" w:hAnsi="Times New Roman" w:cs="Times New Roman"/>
          <w:sz w:val="24"/>
          <w:szCs w:val="24"/>
        </w:rPr>
        <w:lastRenderedPageBreak/>
        <w:t xml:space="preserve">When employees in an organizations develop strong relationships with their customers, it can lead to loyal clients, positive word of mouth and increased sales. On the other hand, while meaningful relationships require time and effort to build, they can fall apart quickly. Relationships taken for granted deteriorate in a </w:t>
      </w:r>
      <w:r w:rsidR="0052711B" w:rsidRPr="0052711B">
        <w:rPr>
          <w:rFonts w:ascii="Times New Roman" w:hAnsi="Times New Roman" w:cs="Times New Roman"/>
          <w:sz w:val="24"/>
          <w:szCs w:val="24"/>
        </w:rPr>
        <w:t>flash. I</w:t>
      </w:r>
      <w:r w:rsidRPr="0052711B">
        <w:rPr>
          <w:rFonts w:ascii="Times New Roman" w:hAnsi="Times New Roman" w:cs="Times New Roman"/>
          <w:sz w:val="24"/>
          <w:szCs w:val="24"/>
        </w:rPr>
        <w:t xml:space="preserve"> believe this could be the skill that you have mastered and you are absolutely good </w:t>
      </w:r>
      <w:r w:rsidR="0052711B" w:rsidRPr="0052711B">
        <w:rPr>
          <w:rFonts w:ascii="Times New Roman" w:hAnsi="Times New Roman" w:cs="Times New Roman"/>
          <w:sz w:val="24"/>
          <w:szCs w:val="24"/>
        </w:rPr>
        <w:t>at. That</w:t>
      </w:r>
      <w:r w:rsidRPr="0052711B">
        <w:rPr>
          <w:rFonts w:ascii="Times New Roman" w:hAnsi="Times New Roman" w:cs="Times New Roman"/>
          <w:sz w:val="24"/>
          <w:szCs w:val="24"/>
        </w:rPr>
        <w:t xml:space="preserve"> was </w:t>
      </w:r>
      <w:r w:rsidR="0052711B" w:rsidRPr="0052711B">
        <w:rPr>
          <w:rFonts w:ascii="Times New Roman" w:hAnsi="Times New Roman" w:cs="Times New Roman"/>
          <w:sz w:val="24"/>
          <w:szCs w:val="24"/>
        </w:rPr>
        <w:t>a great</w:t>
      </w:r>
      <w:r w:rsidRPr="0052711B">
        <w:rPr>
          <w:rFonts w:ascii="Times New Roman" w:hAnsi="Times New Roman" w:cs="Times New Roman"/>
          <w:sz w:val="24"/>
          <w:szCs w:val="24"/>
        </w:rPr>
        <w:t xml:space="preserve"> move!</w:t>
      </w:r>
    </w:p>
    <w:sectPr w:rsidR="00426BE8" w:rsidRPr="005271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1B1C"/>
    <w:rsid w:val="000B6A6E"/>
    <w:rsid w:val="001337BB"/>
    <w:rsid w:val="0014382A"/>
    <w:rsid w:val="0038647A"/>
    <w:rsid w:val="00426BE8"/>
    <w:rsid w:val="00495BAC"/>
    <w:rsid w:val="0052711B"/>
    <w:rsid w:val="0079269E"/>
    <w:rsid w:val="00A70114"/>
    <w:rsid w:val="00C71646"/>
    <w:rsid w:val="00C81B1C"/>
    <w:rsid w:val="00DB73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231E300-F7EB-47E5-A1E1-6946E09F9E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280</Words>
  <Characters>1598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Northrop Grumman Corporation</Company>
  <LinksUpToDate>false</LinksUpToDate>
  <CharactersWithSpaces>1875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Verma, Honey [US] (AS)</dc:creator>
  <cp:keywords/>
  <dc:description/>
  <cp:lastModifiedBy>USER</cp:lastModifiedBy>
  <cp:revision>2</cp:revision>
  <dcterms:created xsi:type="dcterms:W3CDTF">2021-02-05T15:28:00Z</dcterms:created>
  <dcterms:modified xsi:type="dcterms:W3CDTF">2021-02-05T15:28:00Z</dcterms:modified>
</cp:coreProperties>
</file>